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E6D3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38F60AEA" w14:textId="77777777" w:rsidR="002A3487" w:rsidRPr="00066FDE" w:rsidRDefault="002A3487" w:rsidP="00066FDE">
      <w:pPr>
        <w:spacing w:after="240"/>
        <w:jc w:val="left"/>
        <w:rPr>
          <w:rFonts w:eastAsia="Times New Roman"/>
          <w:b/>
          <w:sz w:val="28"/>
          <w:szCs w:val="28"/>
          <w:lang w:eastAsia="da-DK"/>
        </w:rPr>
      </w:pPr>
      <w:r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Pr="00066FDE">
        <w:rPr>
          <w:rFonts w:eastAsia="Times New Roman"/>
          <w:b/>
          <w:sz w:val="28"/>
          <w:szCs w:val="28"/>
          <w:lang w:eastAsia="da-DK"/>
        </w:rPr>
        <w:fldChar w:fldCharType="separate"/>
      </w:r>
      <w:r w:rsidR="00595FBC">
        <w:rPr>
          <w:rFonts w:eastAsia="Times New Roman"/>
          <w:b/>
          <w:sz w:val="28"/>
          <w:szCs w:val="28"/>
          <w:lang w:eastAsia="da-DK"/>
        </w:rPr>
        <w:t>Lad ikke skjult fugt ødelægge din belægning</w:t>
      </w:r>
      <w:r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520D79D0" w14:textId="4C8208A4" w:rsidR="00360D33" w:rsidRPr="00066FDE" w:rsidRDefault="002A3487" w:rsidP="00B5377D">
      <w:pPr>
        <w:spacing w:after="480"/>
        <w:rPr>
          <w:rFonts w:eastAsia="Times New Roman"/>
          <w:i/>
          <w:lang w:eastAsia="da-DK"/>
        </w:rPr>
      </w:pPr>
      <w:r w:rsidRPr="00066FDE">
        <w:rPr>
          <w:rFonts w:eastAsia="Times New Roman"/>
          <w:i/>
          <w:lang w:eastAsia="da-DK"/>
        </w:rPr>
        <w:fldChar w:fldCharType="begin"/>
      </w:r>
      <w:r w:rsidRPr="00066FDE">
        <w:rPr>
          <w:rFonts w:eastAsia="Times New Roman"/>
          <w:i/>
          <w:lang w:eastAsia="da-DK"/>
        </w:rPr>
        <w:instrText xml:space="preserve"> FILLIN  "Skriv underoverskrift"  \* MERGEFORMAT </w:instrText>
      </w:r>
      <w:r w:rsidRPr="00066FDE">
        <w:rPr>
          <w:rFonts w:eastAsia="Times New Roman"/>
          <w:i/>
          <w:lang w:eastAsia="da-DK"/>
        </w:rPr>
        <w:fldChar w:fldCharType="separate"/>
      </w:r>
      <w:r w:rsidR="00595FBC">
        <w:rPr>
          <w:rFonts w:eastAsia="Times New Roman"/>
          <w:i/>
          <w:lang w:eastAsia="da-DK"/>
        </w:rPr>
        <w:t xml:space="preserve">Løsning: Strenometers nye fugtmåler </w:t>
      </w:r>
      <w:r w:rsidRPr="00066FDE">
        <w:rPr>
          <w:rFonts w:eastAsia="Times New Roman"/>
          <w:i/>
          <w:lang w:eastAsia="da-DK"/>
        </w:rPr>
        <w:fldChar w:fldCharType="end"/>
      </w:r>
      <w:r w:rsidR="00FB42B1">
        <w:rPr>
          <w:rFonts w:eastAsia="Times New Roman"/>
          <w:i/>
          <w:lang w:eastAsia="da-DK"/>
        </w:rPr>
        <w:t>til præcis måling af indvendig fugt</w:t>
      </w:r>
      <w:r w:rsidR="00595FBC">
        <w:rPr>
          <w:rFonts w:eastAsia="Times New Roman"/>
          <w:i/>
          <w:lang w:eastAsia="da-DK"/>
        </w:rPr>
        <w:t xml:space="preserve"> </w:t>
      </w:r>
      <w:r w:rsidR="00FB42B1">
        <w:rPr>
          <w:rFonts w:eastAsia="Times New Roman"/>
          <w:i/>
          <w:lang w:eastAsia="da-DK"/>
        </w:rPr>
        <w:t xml:space="preserve"> </w:t>
      </w:r>
      <w:r w:rsidRPr="00066FDE">
        <w:rPr>
          <w:rFonts w:eastAsia="Times New Roman"/>
          <w:i/>
          <w:lang w:eastAsia="da-DK"/>
        </w:rPr>
        <w:t xml:space="preserve"> </w:t>
      </w:r>
    </w:p>
    <w:p w14:paraId="6A07135A" w14:textId="3B98210A" w:rsidR="00360D33" w:rsidRDefault="00B5377D" w:rsidP="00066FDE">
      <w:pPr>
        <w:rPr>
          <w:rFonts w:eastAsia="Calibri"/>
          <w:szCs w:val="20"/>
        </w:rPr>
      </w:pPr>
      <w:r>
        <w:rPr>
          <w:rFonts w:eastAsia="Calibri"/>
          <w:szCs w:val="20"/>
        </w:rPr>
        <w:t>Strenometer ApS</w:t>
      </w:r>
      <w:r w:rsidR="00595FBC">
        <w:rPr>
          <w:rFonts w:eastAsia="Calibri"/>
          <w:szCs w:val="20"/>
        </w:rPr>
        <w:t xml:space="preserve"> introducerer en ny fugtmåler</w:t>
      </w:r>
      <w:r w:rsidR="00FB42B1">
        <w:rPr>
          <w:rFonts w:eastAsia="Calibri"/>
          <w:szCs w:val="20"/>
        </w:rPr>
        <w:t>,</w:t>
      </w:r>
      <w:r w:rsidR="00595FBC">
        <w:rPr>
          <w:rFonts w:eastAsia="Calibri"/>
          <w:szCs w:val="20"/>
        </w:rPr>
        <w:t xml:space="preserve"> model 7250 fra Elcometer Ltd.</w:t>
      </w:r>
    </w:p>
    <w:p w14:paraId="5E2C6B61" w14:textId="541F4A82" w:rsidR="00595FBC" w:rsidRDefault="00595FBC" w:rsidP="00066FDE">
      <w:pPr>
        <w:rPr>
          <w:rFonts w:eastAsia="Calibri"/>
          <w:szCs w:val="20"/>
        </w:rPr>
      </w:pPr>
    </w:p>
    <w:p w14:paraId="5BE45C0B" w14:textId="5638629C" w:rsidR="00D91226" w:rsidRPr="00595FBC" w:rsidRDefault="00595FBC" w:rsidP="00D91226">
      <w:pPr>
        <w:rPr>
          <w:rFonts w:eastAsia="Calibri"/>
          <w:szCs w:val="20"/>
        </w:rPr>
      </w:pPr>
      <w:r w:rsidRPr="00595FBC">
        <w:rPr>
          <w:rFonts w:eastAsia="Calibri"/>
          <w:szCs w:val="20"/>
        </w:rPr>
        <w:t xml:space="preserve">Skjult fugt er en af de hyppigste årsager </w:t>
      </w:r>
      <w:r w:rsidR="00D91226">
        <w:rPr>
          <w:rFonts w:eastAsia="Calibri"/>
          <w:szCs w:val="20"/>
        </w:rPr>
        <w:t>når der opstår fejl i forbindelse med belægning af et porøst materiale</w:t>
      </w:r>
      <w:r w:rsidRPr="00595FBC">
        <w:rPr>
          <w:rFonts w:eastAsia="Calibri"/>
          <w:szCs w:val="20"/>
        </w:rPr>
        <w:t>.</w:t>
      </w:r>
      <w:r w:rsidR="00D91226" w:rsidRPr="00595FBC">
        <w:rPr>
          <w:rFonts w:eastAsia="Calibri"/>
          <w:szCs w:val="20"/>
        </w:rPr>
        <w:t xml:space="preserve">Overfladefordampning kan give indtryk af </w:t>
      </w:r>
      <w:r w:rsidR="00D91226">
        <w:rPr>
          <w:rFonts w:eastAsia="Calibri"/>
          <w:szCs w:val="20"/>
        </w:rPr>
        <w:t>at materialet er tørt</w:t>
      </w:r>
      <w:r w:rsidR="00D91226" w:rsidRPr="00595FBC">
        <w:rPr>
          <w:rFonts w:eastAsia="Calibri"/>
          <w:szCs w:val="20"/>
        </w:rPr>
        <w:t xml:space="preserve"> selvom der fortsat er fugt i de dybere lag. Påføres en belægning på et underlag med for højt fugtindhold, kan det føre til </w:t>
      </w:r>
      <w:r w:rsidR="00D91226">
        <w:rPr>
          <w:rFonts w:eastAsia="Calibri"/>
          <w:szCs w:val="20"/>
        </w:rPr>
        <w:t>d</w:t>
      </w:r>
      <w:r w:rsidR="00D91226" w:rsidRPr="00D91226">
        <w:rPr>
          <w:rFonts w:eastAsia="Calibri"/>
          <w:szCs w:val="20"/>
        </w:rPr>
        <w:t>årlig vedhæftning</w:t>
      </w:r>
      <w:r w:rsidR="00D91226">
        <w:rPr>
          <w:rFonts w:eastAsia="Calibri"/>
          <w:szCs w:val="20"/>
        </w:rPr>
        <w:t xml:space="preserve">, </w:t>
      </w:r>
      <w:r w:rsidR="00D91226">
        <w:rPr>
          <w:rFonts w:ascii="Segoe UI Emoji" w:eastAsia="Calibri" w:hAnsi="Segoe UI Emoji" w:cs="Segoe UI Emoji"/>
          <w:szCs w:val="20"/>
        </w:rPr>
        <w:t>f</w:t>
      </w:r>
      <w:r w:rsidR="00D91226" w:rsidRPr="00D91226">
        <w:rPr>
          <w:rFonts w:eastAsia="Calibri"/>
          <w:szCs w:val="20"/>
        </w:rPr>
        <w:t>orringet overfladekvalitet</w:t>
      </w:r>
      <w:r w:rsidR="00D91226">
        <w:rPr>
          <w:rFonts w:eastAsia="Calibri"/>
          <w:szCs w:val="20"/>
        </w:rPr>
        <w:t xml:space="preserve"> og f</w:t>
      </w:r>
      <w:r w:rsidR="00D91226" w:rsidRPr="00D91226">
        <w:rPr>
          <w:rFonts w:eastAsia="Calibri"/>
          <w:szCs w:val="20"/>
        </w:rPr>
        <w:t>or tidligt belægningssvigt</w:t>
      </w:r>
      <w:r w:rsidR="00D91226" w:rsidRPr="00595FBC">
        <w:rPr>
          <w:rFonts w:eastAsia="Calibri"/>
          <w:szCs w:val="20"/>
        </w:rPr>
        <w:t>.</w:t>
      </w:r>
    </w:p>
    <w:p w14:paraId="37BCC02F" w14:textId="77777777" w:rsidR="00D91226" w:rsidRDefault="00D91226" w:rsidP="00595FBC">
      <w:pPr>
        <w:rPr>
          <w:rFonts w:eastAsia="Calibri"/>
          <w:szCs w:val="20"/>
        </w:rPr>
      </w:pPr>
    </w:p>
    <w:p w14:paraId="51BD18C7" w14:textId="6CD5DA69" w:rsidR="00595FBC" w:rsidRDefault="00D91226" w:rsidP="00595FBC">
      <w:pPr>
        <w:rPr>
          <w:rFonts w:eastAsia="Calibri"/>
          <w:szCs w:val="20"/>
        </w:rPr>
      </w:pPr>
      <w:r>
        <w:rPr>
          <w:rFonts w:eastAsia="Calibri"/>
          <w:szCs w:val="20"/>
        </w:rPr>
        <w:t>D</w:t>
      </w:r>
      <w:r w:rsidR="00595FBC">
        <w:rPr>
          <w:rFonts w:eastAsia="Calibri"/>
          <w:szCs w:val="20"/>
        </w:rPr>
        <w:t xml:space="preserve">ette problem kan </w:t>
      </w:r>
      <w:r>
        <w:rPr>
          <w:rFonts w:eastAsia="Calibri"/>
          <w:szCs w:val="20"/>
        </w:rPr>
        <w:t xml:space="preserve">dog </w:t>
      </w:r>
      <w:r w:rsidR="00595FBC">
        <w:rPr>
          <w:rFonts w:eastAsia="Calibri"/>
          <w:szCs w:val="20"/>
        </w:rPr>
        <w:t xml:space="preserve">nemt undgås med </w:t>
      </w:r>
      <w:r>
        <w:rPr>
          <w:rFonts w:eastAsia="Calibri"/>
          <w:szCs w:val="20"/>
        </w:rPr>
        <w:t xml:space="preserve">vores nye </w:t>
      </w:r>
      <w:r w:rsidR="00595FBC" w:rsidRPr="00595FBC">
        <w:rPr>
          <w:rFonts w:eastAsia="Calibri"/>
          <w:szCs w:val="20"/>
        </w:rPr>
        <w:t xml:space="preserve">fugtmåler </w:t>
      </w:r>
      <w:r>
        <w:rPr>
          <w:rFonts w:eastAsia="Calibri"/>
          <w:szCs w:val="20"/>
        </w:rPr>
        <w:t xml:space="preserve">model </w:t>
      </w:r>
      <w:r w:rsidR="00595FBC">
        <w:rPr>
          <w:rFonts w:eastAsia="Calibri"/>
          <w:szCs w:val="20"/>
        </w:rPr>
        <w:t>7250</w:t>
      </w:r>
      <w:r>
        <w:rPr>
          <w:rFonts w:eastAsia="Calibri"/>
          <w:szCs w:val="20"/>
        </w:rPr>
        <w:t xml:space="preserve"> … et brugervenligt håndholdt instrument der </w:t>
      </w:r>
      <w:r w:rsidRPr="00EF1637">
        <w:rPr>
          <w:spacing w:val="4"/>
        </w:rPr>
        <w:t>hurtig</w:t>
      </w:r>
      <w:r>
        <w:rPr>
          <w:spacing w:val="4"/>
        </w:rPr>
        <w:t>t</w:t>
      </w:r>
      <w:r w:rsidRPr="00EF1637">
        <w:rPr>
          <w:spacing w:val="4"/>
        </w:rPr>
        <w:t xml:space="preserve"> og</w:t>
      </w:r>
      <w:r>
        <w:t xml:space="preserve"> </w:t>
      </w:r>
      <w:r w:rsidRPr="00BE1C24">
        <w:t>nøjagt</w:t>
      </w:r>
      <w:r>
        <w:t xml:space="preserve">igt vurderer </w:t>
      </w:r>
      <w:r w:rsidRPr="00BE1C24">
        <w:t>fugtniveaue</w:t>
      </w:r>
      <w:r>
        <w:t>t</w:t>
      </w:r>
      <w:r w:rsidRPr="00BE1C24">
        <w:t xml:space="preserve"> i</w:t>
      </w:r>
      <w:r>
        <w:t xml:space="preserve"> materialer, som fx </w:t>
      </w:r>
      <w:r w:rsidRPr="00BE1C24">
        <w:t>træ, gips og beton</w:t>
      </w:r>
      <w:r w:rsidR="00595FBC" w:rsidRPr="00595FBC">
        <w:rPr>
          <w:rFonts w:eastAsia="Calibri"/>
          <w:szCs w:val="20"/>
        </w:rPr>
        <w:t>.</w:t>
      </w:r>
    </w:p>
    <w:p w14:paraId="6A330E60" w14:textId="77777777" w:rsidR="00595FBC" w:rsidRDefault="00595FBC" w:rsidP="00595FBC">
      <w:pPr>
        <w:rPr>
          <w:rFonts w:eastAsia="Calibri"/>
          <w:szCs w:val="20"/>
        </w:rPr>
      </w:pPr>
    </w:p>
    <w:p w14:paraId="4CF3B4F2" w14:textId="41709FBC" w:rsidR="00595FBC" w:rsidRDefault="00595FBC" w:rsidP="00595FBC">
      <w:pPr>
        <w:rPr>
          <w:rFonts w:eastAsia="Calibri"/>
          <w:szCs w:val="20"/>
        </w:rPr>
      </w:pPr>
      <w:r w:rsidRPr="00595FBC">
        <w:rPr>
          <w:rFonts w:eastAsia="Calibri"/>
          <w:szCs w:val="20"/>
        </w:rPr>
        <w:t xml:space="preserve">Fugtmåler </w:t>
      </w:r>
      <w:r w:rsidR="00D91226">
        <w:rPr>
          <w:rFonts w:eastAsia="Calibri"/>
          <w:szCs w:val="20"/>
        </w:rPr>
        <w:t>7250 har</w:t>
      </w:r>
      <w:r w:rsidRPr="00595FBC">
        <w:rPr>
          <w:rFonts w:eastAsia="Calibri"/>
          <w:szCs w:val="20"/>
        </w:rPr>
        <w:t xml:space="preserve"> integrerede indstiksfølere </w:t>
      </w:r>
      <w:r w:rsidR="00D91226">
        <w:rPr>
          <w:rFonts w:eastAsia="Calibri"/>
          <w:szCs w:val="20"/>
        </w:rPr>
        <w:t xml:space="preserve">og </w:t>
      </w:r>
      <w:r w:rsidRPr="00595FBC">
        <w:rPr>
          <w:rFonts w:eastAsia="Calibri"/>
          <w:szCs w:val="20"/>
        </w:rPr>
        <w:t xml:space="preserve"> </w:t>
      </w:r>
      <w:r w:rsidR="00D91226">
        <w:t>vurderer fugtindholdet ved at måle den</w:t>
      </w:r>
      <w:r w:rsidR="00D91226" w:rsidRPr="00BE1C24">
        <w:t xml:space="preserve"> elektrisk</w:t>
      </w:r>
      <w:r w:rsidR="00D91226">
        <w:t>e</w:t>
      </w:r>
      <w:r w:rsidR="00D91226" w:rsidRPr="00BE1C24">
        <w:t xml:space="preserve"> modstand mellem </w:t>
      </w:r>
      <w:r w:rsidR="00D91226">
        <w:t xml:space="preserve">de </w:t>
      </w:r>
      <w:r w:rsidR="00D91226" w:rsidRPr="00BE1C24">
        <w:t xml:space="preserve">to </w:t>
      </w:r>
      <w:r w:rsidR="00D91226">
        <w:t>målestifter</w:t>
      </w:r>
      <w:r w:rsidRPr="00595FBC">
        <w:rPr>
          <w:rFonts w:eastAsia="Calibri"/>
          <w:szCs w:val="20"/>
        </w:rPr>
        <w:t>. Instrumentet har en målenøjagtighed på ±1 % og en opløsning på 0,1 % hvilket sikrer pålidelige og gentagelige målinger.</w:t>
      </w:r>
    </w:p>
    <w:p w14:paraId="03E6E484" w14:textId="77777777" w:rsidR="00595FBC" w:rsidRPr="00595FBC" w:rsidRDefault="00595FBC" w:rsidP="00595FBC">
      <w:pPr>
        <w:rPr>
          <w:rFonts w:eastAsia="Calibri"/>
          <w:szCs w:val="20"/>
        </w:rPr>
      </w:pPr>
    </w:p>
    <w:p w14:paraId="3C71978F" w14:textId="19946316" w:rsidR="00595FBC" w:rsidRPr="00595FBC" w:rsidRDefault="00595FBC" w:rsidP="00595FBC">
      <w:pPr>
        <w:rPr>
          <w:rFonts w:eastAsia="Calibri"/>
          <w:szCs w:val="20"/>
        </w:rPr>
      </w:pPr>
      <w:r w:rsidRPr="00595FBC">
        <w:rPr>
          <w:rFonts w:eastAsia="Calibri"/>
          <w:szCs w:val="20"/>
        </w:rPr>
        <w:t>Måleresultaterne vises på et digitalt display og understøttes af en visuel farvekodet indikator</w:t>
      </w:r>
      <w:r w:rsidR="00D91226">
        <w:rPr>
          <w:rFonts w:eastAsia="Calibri"/>
          <w:szCs w:val="20"/>
        </w:rPr>
        <w:t xml:space="preserve"> for nem og hurtig vurdering af </w:t>
      </w:r>
      <w:r w:rsidRPr="00595FBC">
        <w:rPr>
          <w:rFonts w:eastAsia="Calibri"/>
          <w:szCs w:val="20"/>
        </w:rPr>
        <w:t>underlagets egnethed før belægning</w:t>
      </w:r>
      <w:r w:rsidR="00FB42B1">
        <w:rPr>
          <w:rFonts w:eastAsia="Calibri"/>
          <w:szCs w:val="20"/>
        </w:rPr>
        <w:t>en</w:t>
      </w:r>
      <w:r w:rsidRPr="00595FBC">
        <w:rPr>
          <w:rFonts w:eastAsia="Calibri"/>
          <w:szCs w:val="20"/>
        </w:rPr>
        <w:t>. En HOLD-funktion gør det muligt at fastholde den aktuelle måling for præcis registrering.</w:t>
      </w:r>
    </w:p>
    <w:p w14:paraId="670642A6" w14:textId="77777777" w:rsidR="00595FBC" w:rsidRDefault="00595FBC" w:rsidP="00595FBC">
      <w:pPr>
        <w:rPr>
          <w:rFonts w:eastAsia="Calibri"/>
          <w:szCs w:val="20"/>
        </w:rPr>
      </w:pPr>
    </w:p>
    <w:p w14:paraId="05C84899" w14:textId="76EA71C2" w:rsidR="00595FBC" w:rsidRPr="00595FBC" w:rsidRDefault="00D91226" w:rsidP="00595FBC">
      <w:pPr>
        <w:rPr>
          <w:rFonts w:eastAsia="Calibri"/>
          <w:szCs w:val="20"/>
        </w:rPr>
      </w:pPr>
      <w:r>
        <w:rPr>
          <w:rFonts w:eastAsia="Calibri"/>
          <w:szCs w:val="20"/>
        </w:rPr>
        <w:t xml:space="preserve">Fugtmåler 7250 </w:t>
      </w:r>
      <w:r w:rsidR="00595FBC" w:rsidRPr="00595FBC">
        <w:rPr>
          <w:rFonts w:eastAsia="Calibri"/>
          <w:szCs w:val="20"/>
        </w:rPr>
        <w:t xml:space="preserve">er </w:t>
      </w:r>
      <w:r w:rsidR="00FB42B1">
        <w:rPr>
          <w:rFonts w:eastAsia="Calibri"/>
          <w:szCs w:val="20"/>
        </w:rPr>
        <w:t xml:space="preserve">ideel </w:t>
      </w:r>
      <w:r w:rsidR="00FB42B1" w:rsidRPr="0012241A">
        <w:t xml:space="preserve">til </w:t>
      </w:r>
      <w:r w:rsidR="00FB42B1">
        <w:t xml:space="preserve">både øjeblikkelig </w:t>
      </w:r>
      <w:r w:rsidR="00FB42B1" w:rsidRPr="0012241A">
        <w:t>inspektion og rutinemæssige kontroller</w:t>
      </w:r>
      <w:r w:rsidR="00595FBC" w:rsidRPr="00595FBC">
        <w:rPr>
          <w:rFonts w:eastAsia="Calibri"/>
          <w:szCs w:val="20"/>
        </w:rPr>
        <w:t xml:space="preserve">. </w:t>
      </w:r>
      <w:r>
        <w:rPr>
          <w:rFonts w:eastAsia="Calibri"/>
          <w:szCs w:val="20"/>
        </w:rPr>
        <w:t xml:space="preserve">Den får strøm </w:t>
      </w:r>
      <w:r w:rsidR="00FB42B1">
        <w:rPr>
          <w:rFonts w:eastAsia="Calibri"/>
          <w:szCs w:val="20"/>
        </w:rPr>
        <w:t xml:space="preserve">fra </w:t>
      </w:r>
      <w:r w:rsidR="00595FBC" w:rsidRPr="00595FBC">
        <w:rPr>
          <w:rFonts w:eastAsia="Calibri"/>
          <w:szCs w:val="20"/>
        </w:rPr>
        <w:t>almindelige AAA-batterier, har automatisk slukfunktion og en batterilevetid på op til 350 timer.</w:t>
      </w:r>
    </w:p>
    <w:p w14:paraId="7BE898F4" w14:textId="77777777" w:rsidR="00FB42B1" w:rsidRDefault="00FB42B1" w:rsidP="00595FBC">
      <w:pPr>
        <w:rPr>
          <w:rFonts w:eastAsia="Calibri"/>
          <w:szCs w:val="20"/>
        </w:rPr>
      </w:pPr>
    </w:p>
    <w:p w14:paraId="1DD06229" w14:textId="6CB52F3E" w:rsidR="00595FBC" w:rsidRPr="00B5377D" w:rsidRDefault="00595FBC" w:rsidP="00066FDE">
      <w:pPr>
        <w:rPr>
          <w:rFonts w:eastAsia="Calibri"/>
          <w:szCs w:val="20"/>
        </w:rPr>
      </w:pPr>
      <w:r w:rsidRPr="00595FBC">
        <w:rPr>
          <w:rFonts w:eastAsia="Calibri"/>
          <w:szCs w:val="20"/>
        </w:rPr>
        <w:t xml:space="preserve">Med fugtmåler </w:t>
      </w:r>
      <w:r w:rsidR="00FB42B1">
        <w:rPr>
          <w:rFonts w:eastAsia="Calibri"/>
          <w:szCs w:val="20"/>
        </w:rPr>
        <w:t xml:space="preserve">7250 man </w:t>
      </w:r>
      <w:r w:rsidRPr="00595FBC">
        <w:rPr>
          <w:rFonts w:eastAsia="Calibri"/>
          <w:szCs w:val="20"/>
        </w:rPr>
        <w:t xml:space="preserve">et effektivt værktøj til at sikre </w:t>
      </w:r>
      <w:r w:rsidR="00FB42B1">
        <w:rPr>
          <w:rFonts w:eastAsia="Calibri"/>
          <w:szCs w:val="20"/>
        </w:rPr>
        <w:t>at underlaget er egnet</w:t>
      </w:r>
      <w:r w:rsidR="00067BC2">
        <w:rPr>
          <w:rFonts w:eastAsia="Calibri"/>
          <w:szCs w:val="20"/>
        </w:rPr>
        <w:t xml:space="preserve">, </w:t>
      </w:r>
      <w:r w:rsidRPr="00595FBC">
        <w:rPr>
          <w:rFonts w:eastAsia="Calibri"/>
          <w:szCs w:val="20"/>
        </w:rPr>
        <w:t>før belægningen påføres.</w:t>
      </w:r>
    </w:p>
    <w:p w14:paraId="2C7E4807" w14:textId="5E528E18" w:rsidR="00A154EE" w:rsidRDefault="00A154EE" w:rsidP="00066FDE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2A3487" w:rsidRPr="002A3487">
        <w:rPr>
          <w:b/>
        </w:rPr>
        <w:fldChar w:fldCharType="begin"/>
      </w:r>
      <w:r w:rsidR="002A3487" w:rsidRPr="002A3487">
        <w:rPr>
          <w:b/>
        </w:rPr>
        <w:instrText xml:space="preserve"> FILLIN  "Indtast produkt"  \* MERGEFORMAT </w:instrText>
      </w:r>
      <w:r w:rsidR="002A3487" w:rsidRPr="002A3487">
        <w:rPr>
          <w:b/>
        </w:rPr>
        <w:fldChar w:fldCharType="separate"/>
      </w:r>
      <w:r w:rsidR="00595FBC">
        <w:rPr>
          <w:b/>
        </w:rPr>
        <w:t>fugtmåler 7250</w:t>
      </w:r>
      <w:r w:rsidR="002A3487" w:rsidRPr="002A3487">
        <w:rPr>
          <w:b/>
        </w:rPr>
        <w:fldChar w:fldCharType="end"/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039DF057" w14:textId="77777777" w:rsidR="00360D33" w:rsidRPr="00066FDE" w:rsidRDefault="00360D33" w:rsidP="00066FDE">
      <w:pPr>
        <w:spacing w:after="600"/>
        <w:rPr>
          <w:i/>
        </w:rPr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p w14:paraId="5D19EB22" w14:textId="77777777" w:rsidR="00360D33" w:rsidRPr="00A154EE" w:rsidRDefault="00360D33" w:rsidP="00A154EE">
      <w:pPr>
        <w:spacing w:after="120"/>
      </w:pP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BC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67BC2"/>
    <w:rsid w:val="0007374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95FBC"/>
    <w:rsid w:val="005A4025"/>
    <w:rsid w:val="005B0E23"/>
    <w:rsid w:val="005B27F6"/>
    <w:rsid w:val="005C4844"/>
    <w:rsid w:val="005C5484"/>
    <w:rsid w:val="005C62BD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56967"/>
    <w:rsid w:val="00656E04"/>
    <w:rsid w:val="00657979"/>
    <w:rsid w:val="00661E7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2B8A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6309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5902"/>
    <w:rsid w:val="00B16B67"/>
    <w:rsid w:val="00B17BD0"/>
    <w:rsid w:val="00B247D9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6562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1226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5CFC"/>
    <w:rsid w:val="00E46F6B"/>
    <w:rsid w:val="00E52613"/>
    <w:rsid w:val="00E531ED"/>
    <w:rsid w:val="00E56C8A"/>
    <w:rsid w:val="00E63C03"/>
    <w:rsid w:val="00E65B70"/>
    <w:rsid w:val="00E66B0F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B42B1"/>
    <w:rsid w:val="00FC0B8A"/>
    <w:rsid w:val="00FC1E3D"/>
    <w:rsid w:val="00FC4046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505"/>
  <w15:docId w15:val="{30D96F38-A3DB-4B90-B069-E31D96A4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19</TotalTime>
  <Pages>1</Pages>
  <Words>372</Words>
  <Characters>1855</Characters>
  <Application>Microsoft Office Word</Application>
  <DocSecurity>0</DocSecurity>
  <Lines>37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Aagot Møller</dc:creator>
  <cp:lastModifiedBy>Charlotte Møller</cp:lastModifiedBy>
  <cp:revision>6</cp:revision>
  <dcterms:created xsi:type="dcterms:W3CDTF">2026-01-12T14:43:00Z</dcterms:created>
  <dcterms:modified xsi:type="dcterms:W3CDTF">2026-01-13T09:29:00Z</dcterms:modified>
</cp:coreProperties>
</file>